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37D7A" w:rsidRDefault="00737D7A" w:rsidP="00737D7A">
      <w:pPr>
        <w:jc w:val="center"/>
        <w:rPr>
          <w:b/>
        </w:rPr>
      </w:pPr>
    </w:p>
    <w:p w:rsidR="00564594" w:rsidRDefault="00564594" w:rsidP="00737D7A">
      <w:pPr>
        <w:jc w:val="center"/>
        <w:rPr>
          <w:b/>
        </w:rPr>
      </w:pPr>
    </w:p>
    <w:p w:rsidR="00737D7A" w:rsidRPr="00737D7A" w:rsidRDefault="00737D7A" w:rsidP="00737D7A">
      <w:pPr>
        <w:jc w:val="center"/>
        <w:rPr>
          <w:b/>
        </w:rPr>
      </w:pPr>
      <w:bookmarkStart w:id="0" w:name="_GoBack"/>
      <w:bookmarkEnd w:id="0"/>
      <w:r w:rsidRPr="00737D7A">
        <w:rPr>
          <w:b/>
        </w:rPr>
        <w:t>Táborfalva nagyk</w:t>
      </w:r>
      <w:r w:rsidR="008B610E">
        <w:rPr>
          <w:b/>
        </w:rPr>
        <w:t>özség gazdasági programja a 2024-2029</w:t>
      </w:r>
      <w:r w:rsidRPr="00737D7A">
        <w:rPr>
          <w:b/>
        </w:rPr>
        <w:t xml:space="preserve"> közötti ciklusra</w:t>
      </w:r>
    </w:p>
    <w:p w:rsidR="00737D7A" w:rsidRPr="00737D7A" w:rsidRDefault="00737D7A" w:rsidP="00737D7A">
      <w:pPr>
        <w:jc w:val="center"/>
        <w:rPr>
          <w:b/>
        </w:rPr>
      </w:pPr>
    </w:p>
    <w:p w:rsidR="00737D7A" w:rsidRDefault="00737D7A" w:rsidP="00737D7A">
      <w:pPr>
        <w:jc w:val="both"/>
        <w:rPr>
          <w:b/>
          <w:bCs/>
        </w:rPr>
      </w:pPr>
    </w:p>
    <w:p w:rsidR="00737D7A" w:rsidRPr="00ED05A1" w:rsidRDefault="00737D7A" w:rsidP="00737D7A">
      <w:pPr>
        <w:jc w:val="both"/>
        <w:rPr>
          <w:b/>
          <w:bCs/>
        </w:rPr>
      </w:pPr>
      <w:r w:rsidRPr="00ED05A1">
        <w:rPr>
          <w:b/>
          <w:bCs/>
        </w:rPr>
        <w:t>Bevezetés</w:t>
      </w:r>
    </w:p>
    <w:p w:rsidR="00737D7A" w:rsidRPr="00ED05A1" w:rsidRDefault="00737D7A" w:rsidP="003522FE">
      <w:pPr>
        <w:jc w:val="both"/>
      </w:pPr>
      <w:r w:rsidRPr="00ED05A1">
        <w:t>Magyarország helyi önkormányzatairól szóló 2011. évi CLXXXIX. törvény 116§-</w:t>
      </w:r>
      <w:proofErr w:type="spellStart"/>
      <w:r w:rsidRPr="00ED05A1">
        <w:t>ában</w:t>
      </w:r>
      <w:proofErr w:type="spellEnd"/>
      <w:r w:rsidRPr="00ED05A1">
        <w:t xml:space="preserve"> foglaltak alapján a képviselő-testület hosszú távú fejlesztési elképzeléseit gazdasági programban, fejlesztési tervben rögzíti. A gazdasági program a képviselő-testület megbízatásának időtartamára szól. Az alakuló ülést követő hat hónapon belül kell elfogadni.</w:t>
      </w:r>
    </w:p>
    <w:p w:rsidR="00737D7A" w:rsidRPr="00ED05A1" w:rsidRDefault="00737D7A" w:rsidP="00737D7A">
      <w:pPr>
        <w:pStyle w:val="Listaszerbekezds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A program végrehajtása az anyagi fedezet függvénye, elsősorban ezt kell hozzá megteremteni.</w:t>
      </w:r>
    </w:p>
    <w:p w:rsidR="00737D7A" w:rsidRPr="00ED05A1" w:rsidRDefault="00737D7A" w:rsidP="00737D7A">
      <w:pPr>
        <w:pStyle w:val="Listaszerbekezds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Figyelembe kell venni az elmúlt időszak hiányosságait, a lakosság igényeit, a törvény előírta kötelezettségeket.</w:t>
      </w:r>
    </w:p>
    <w:p w:rsidR="00737D7A" w:rsidRPr="00ED05A1" w:rsidRDefault="00737D7A" w:rsidP="00737D7A">
      <w:pPr>
        <w:pStyle w:val="Listaszerbekezds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Fontossági sorrendet kell felállítani a különböző célok és feladatok között.</w:t>
      </w:r>
    </w:p>
    <w:p w:rsidR="00737D7A" w:rsidRDefault="00737D7A" w:rsidP="00737D7A">
      <w:pPr>
        <w:jc w:val="both"/>
      </w:pPr>
      <w:r w:rsidRPr="00ED05A1">
        <w:rPr>
          <w:b/>
          <w:bCs/>
          <w:u w:val="single"/>
        </w:rPr>
        <w:t>Ipar:</w:t>
      </w:r>
      <w:r w:rsidRPr="00ED05A1">
        <w:t xml:space="preserve"> </w:t>
      </w:r>
    </w:p>
    <w:p w:rsidR="00737D7A" w:rsidRPr="00ED05A1" w:rsidRDefault="00737D7A" w:rsidP="00737D7A">
      <w:pPr>
        <w:jc w:val="both"/>
      </w:pPr>
      <w:r w:rsidRPr="00ED05A1">
        <w:t>Népszerűsíteni kell az ipari parkban kihasználatlanul álló területet.</w:t>
      </w:r>
    </w:p>
    <w:p w:rsidR="00737D7A" w:rsidRPr="00ED05A1" w:rsidRDefault="00737D7A" w:rsidP="003522FE">
      <w:pPr>
        <w:jc w:val="both"/>
      </w:pPr>
      <w:r w:rsidRPr="00ED05A1">
        <w:t>A népszerűsítést elsősorban hirdetéssel, valamint a honlapon kell megvalósítani. A helyi vállalkozások támogatása, érvényesülésének segítése érdekében össze kell állítani egy Vállalkozói térképet, mely tartalmazza, hogy a településen mely vállalkozások mivel foglalkoznak és milyen címen található a telephelyük.</w:t>
      </w:r>
    </w:p>
    <w:p w:rsidR="00737D7A" w:rsidRPr="003522FE" w:rsidRDefault="00737D7A" w:rsidP="003522FE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3522FE">
        <w:rPr>
          <w:rFonts w:ascii="Times New Roman" w:hAnsi="Times New Roman"/>
          <w:sz w:val="24"/>
        </w:rPr>
        <w:t>Az önkormányzat honlapján bemutatkozási lehetőséget kell biztosítani nekik.</w:t>
      </w:r>
    </w:p>
    <w:p w:rsidR="00737D7A" w:rsidRDefault="00737D7A" w:rsidP="00737D7A">
      <w:pPr>
        <w:jc w:val="both"/>
        <w:rPr>
          <w:u w:val="single"/>
        </w:rPr>
      </w:pPr>
      <w:r w:rsidRPr="00ED05A1">
        <w:rPr>
          <w:b/>
          <w:bCs/>
          <w:u w:val="single"/>
        </w:rPr>
        <w:t>Infrastruktúra:</w:t>
      </w:r>
      <w:r w:rsidRPr="00ED05A1">
        <w:rPr>
          <w:u w:val="single"/>
        </w:rPr>
        <w:t xml:space="preserve"> </w:t>
      </w:r>
    </w:p>
    <w:p w:rsidR="00737D7A" w:rsidRDefault="00737D7A" w:rsidP="00737D7A">
      <w:pPr>
        <w:ind w:firstLine="708"/>
        <w:jc w:val="both"/>
      </w:pPr>
      <w:r w:rsidRPr="00ED05A1">
        <w:t xml:space="preserve">Az infrastrukturális fejlesztések pozitív irányban befolyásolják a település fejlődését. Az önkormányzat képviselő-testülete ezért fontosnak tartja ezeket fejlesztéseket: </w:t>
      </w:r>
    </w:p>
    <w:p w:rsidR="00737D7A" w:rsidRPr="00ED05A1" w:rsidRDefault="00737D7A" w:rsidP="00737D7A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közúthálózat</w:t>
      </w:r>
      <w:r w:rsidR="008B610E">
        <w:rPr>
          <w:rFonts w:ascii="Times New Roman" w:hAnsi="Times New Roman"/>
          <w:sz w:val="24"/>
          <w:szCs w:val="24"/>
        </w:rPr>
        <w:t xml:space="preserve"> további</w:t>
      </w:r>
      <w:r w:rsidRPr="00ED05A1">
        <w:rPr>
          <w:rFonts w:ascii="Times New Roman" w:hAnsi="Times New Roman"/>
          <w:sz w:val="24"/>
          <w:szCs w:val="24"/>
        </w:rPr>
        <w:t xml:space="preserve"> fejlesztésének elősegítése</w:t>
      </w:r>
    </w:p>
    <w:p w:rsidR="00737D7A" w:rsidRPr="00ED05A1" w:rsidRDefault="00737D7A" w:rsidP="00737D7A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csapadékvíz elvezetése</w:t>
      </w:r>
    </w:p>
    <w:p w:rsidR="00737D7A" w:rsidRPr="00ED05A1" w:rsidRDefault="00737D7A" w:rsidP="00737D7A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a közvilágítás korszerűsítése</w:t>
      </w:r>
    </w:p>
    <w:p w:rsidR="00737D7A" w:rsidRPr="00ED05A1" w:rsidRDefault="00737D7A" w:rsidP="00737D7A">
      <w:pPr>
        <w:jc w:val="both"/>
        <w:rPr>
          <w:b/>
          <w:bCs/>
        </w:rPr>
      </w:pPr>
      <w:r w:rsidRPr="00ED05A1">
        <w:rPr>
          <w:b/>
          <w:bCs/>
          <w:u w:val="single"/>
        </w:rPr>
        <w:t>Informatikai fejlesztések:</w:t>
      </w:r>
    </w:p>
    <w:p w:rsidR="00737D7A" w:rsidRDefault="00737D7A" w:rsidP="003522FE">
      <w:pPr>
        <w:jc w:val="both"/>
      </w:pPr>
      <w:r w:rsidRPr="00ED05A1">
        <w:t>Infrastruktúra szempontból fontos az informatikai lehetőségek biztosítása és kihasználása. Az internet-hozzáférés biztosítva legyen a lako</w:t>
      </w:r>
      <w:r w:rsidR="008B610E">
        <w:t xml:space="preserve">sság széles köre számára. </w:t>
      </w:r>
    </w:p>
    <w:p w:rsidR="003522FE" w:rsidRPr="00ED05A1" w:rsidRDefault="003522FE" w:rsidP="003522FE">
      <w:pPr>
        <w:jc w:val="both"/>
      </w:pPr>
    </w:p>
    <w:p w:rsidR="00737D7A" w:rsidRPr="00ED05A1" w:rsidRDefault="00737D7A" w:rsidP="00737D7A">
      <w:pPr>
        <w:jc w:val="both"/>
        <w:rPr>
          <w:b/>
          <w:bCs/>
        </w:rPr>
      </w:pPr>
      <w:r w:rsidRPr="00ED05A1">
        <w:rPr>
          <w:b/>
          <w:bCs/>
          <w:u w:val="single"/>
        </w:rPr>
        <w:t>Általános foglalkoztatást segítő célok és feladatok</w:t>
      </w:r>
      <w:r w:rsidRPr="00ED05A1">
        <w:rPr>
          <w:b/>
          <w:bCs/>
        </w:rPr>
        <w:t>:</w:t>
      </w:r>
    </w:p>
    <w:p w:rsidR="00737D7A" w:rsidRPr="00ED05A1" w:rsidRDefault="00737D7A" w:rsidP="00737D7A">
      <w:pPr>
        <w:pStyle w:val="Listaszerbekezds"/>
        <w:numPr>
          <w:ilvl w:val="0"/>
          <w:numId w:val="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A munkahelyteremtés feltételeinek elősegítése</w:t>
      </w:r>
      <w:r>
        <w:rPr>
          <w:rFonts w:ascii="Times New Roman" w:hAnsi="Times New Roman"/>
          <w:sz w:val="24"/>
          <w:szCs w:val="24"/>
        </w:rPr>
        <w:t>;</w:t>
      </w:r>
    </w:p>
    <w:p w:rsidR="00737D7A" w:rsidRPr="00ED05A1" w:rsidRDefault="00737D7A" w:rsidP="00737D7A">
      <w:pPr>
        <w:pStyle w:val="Listaszerbekezds"/>
        <w:numPr>
          <w:ilvl w:val="0"/>
          <w:numId w:val="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 xml:space="preserve">Rendszeres együttműködés a </w:t>
      </w:r>
      <w:r>
        <w:rPr>
          <w:rFonts w:ascii="Times New Roman" w:hAnsi="Times New Roman"/>
          <w:sz w:val="24"/>
          <w:szCs w:val="24"/>
        </w:rPr>
        <w:t>járási hivatal foglalkoztatási osztályával;</w:t>
      </w:r>
    </w:p>
    <w:p w:rsidR="00737D7A" w:rsidRPr="00ED05A1" w:rsidRDefault="00737D7A" w:rsidP="00737D7A">
      <w:pPr>
        <w:pStyle w:val="Listaszerbekezds"/>
        <w:numPr>
          <w:ilvl w:val="0"/>
          <w:numId w:val="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D05A1">
        <w:rPr>
          <w:rFonts w:ascii="Times New Roman" w:hAnsi="Times New Roman"/>
          <w:sz w:val="24"/>
          <w:szCs w:val="24"/>
        </w:rPr>
        <w:t>Közmunk</w:t>
      </w:r>
      <w:r>
        <w:rPr>
          <w:rFonts w:ascii="Times New Roman" w:hAnsi="Times New Roman"/>
          <w:sz w:val="24"/>
          <w:szCs w:val="24"/>
        </w:rPr>
        <w:t xml:space="preserve">aprogram keretében közmunkások </w:t>
      </w:r>
      <w:r w:rsidRPr="00ED05A1">
        <w:rPr>
          <w:rFonts w:ascii="Times New Roman" w:hAnsi="Times New Roman"/>
          <w:sz w:val="24"/>
          <w:szCs w:val="24"/>
        </w:rPr>
        <w:t>foglalkoztatása.</w:t>
      </w:r>
    </w:p>
    <w:p w:rsidR="00737D7A" w:rsidRPr="00ED05A1" w:rsidRDefault="00737D7A" w:rsidP="00737D7A">
      <w:pPr>
        <w:jc w:val="both"/>
        <w:rPr>
          <w:b/>
          <w:bCs/>
        </w:rPr>
      </w:pPr>
      <w:r w:rsidRPr="00ED05A1">
        <w:rPr>
          <w:b/>
          <w:bCs/>
          <w:u w:val="single"/>
        </w:rPr>
        <w:t>A településfejlesztés széles nyilvánossága:</w:t>
      </w:r>
    </w:p>
    <w:p w:rsidR="00737D7A" w:rsidRPr="00ED05A1" w:rsidRDefault="00737D7A" w:rsidP="00737D7A">
      <w:pPr>
        <w:jc w:val="both"/>
        <w:rPr>
          <w:u w:val="double"/>
        </w:rPr>
      </w:pPr>
      <w:r w:rsidRPr="00ED05A1">
        <w:t xml:space="preserve">Ezzel kapcsolatos célkitűzések: </w:t>
      </w:r>
      <w:r w:rsidRPr="00ED05A1">
        <w:rPr>
          <w:u w:val="double"/>
        </w:rPr>
        <w:t>A honlap folyamatos karbantartása!</w:t>
      </w:r>
    </w:p>
    <w:p w:rsidR="00737D7A" w:rsidRDefault="00737D7A" w:rsidP="00737D7A">
      <w:pPr>
        <w:jc w:val="both"/>
      </w:pPr>
      <w:r w:rsidRPr="00ED05A1">
        <w:t xml:space="preserve">Ezen belül biztosítani kell: 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A képviselő-testület működésével kapcsolatos közérdekű adatoknak, a vállalkozói térképnek, a turisztikai kiadványnak, a település intézményeinek, a helyi civil szervezeteknek, a településen megrendezett programoknak és a település életével kapcsolatos fontos információknak a honlapon való megjelenését és az információk folyamatos frissítését.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A településfejlesztésbe be kell vonni a helyi lakosságot, a vállalkozókat, és az önszerveződő közösségeket.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Érdekegyeztető fórumokat kell szervezni az egyes fejlesztésekhez kapcsolódva.</w:t>
      </w:r>
    </w:p>
    <w:p w:rsidR="00737D7A" w:rsidRPr="00894061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Törekedni kell az érintettekkel való párbeszédre, a nyilvánosság ne szorítkozzon csak a megismerhetőségre, az önkormányzat befogadó legyen az érintettektől érkezett észrevételekre, felvetésekre.</w:t>
      </w:r>
    </w:p>
    <w:p w:rsidR="00737D7A" w:rsidRDefault="00737D7A" w:rsidP="00737D7A">
      <w:pPr>
        <w:jc w:val="both"/>
        <w:rPr>
          <w:u w:val="single"/>
        </w:rPr>
      </w:pPr>
      <w:r w:rsidRPr="00894061">
        <w:rPr>
          <w:b/>
          <w:bCs/>
          <w:u w:val="single"/>
        </w:rPr>
        <w:lastRenderedPageBreak/>
        <w:t>Felkészülés a pályázatokra:</w:t>
      </w:r>
      <w:r w:rsidRPr="00ED05A1">
        <w:rPr>
          <w:u w:val="single"/>
        </w:rPr>
        <w:t xml:space="preserve"> </w:t>
      </w:r>
    </w:p>
    <w:p w:rsidR="00737D7A" w:rsidRPr="00ED05A1" w:rsidRDefault="00737D7A" w:rsidP="003522FE">
      <w:pPr>
        <w:jc w:val="both"/>
      </w:pPr>
      <w:r w:rsidRPr="00ED05A1">
        <w:t>Nem nélkülözhetjük a fejlesztésekhez szükséges</w:t>
      </w:r>
      <w:r>
        <w:t xml:space="preserve"> </w:t>
      </w:r>
      <w:r w:rsidRPr="00ED05A1">
        <w:t>pénzügyi források megszerzésére, bevonására irányuló szándékot!</w:t>
      </w:r>
    </w:p>
    <w:p w:rsidR="00737D7A" w:rsidRPr="00ED05A1" w:rsidRDefault="00737D7A" w:rsidP="003522FE">
      <w:pPr>
        <w:jc w:val="both"/>
      </w:pPr>
      <w:r w:rsidRPr="00ED05A1">
        <w:t>Külön figyelmet kell szentelni az önkormányzat pályázati rendszerére, valamint a település lakosságát, egyéb szervezeteit, vállalkozásokat segítő pályázati tevékenységre.</w:t>
      </w:r>
    </w:p>
    <w:p w:rsidR="00737D7A" w:rsidRDefault="00737D7A" w:rsidP="00737D7A">
      <w:pPr>
        <w:jc w:val="both"/>
      </w:pPr>
      <w:r w:rsidRPr="00ED05A1">
        <w:t xml:space="preserve">A sikeres pályázatok érdekében: 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 xml:space="preserve">A pályázatok </w:t>
      </w:r>
      <w:proofErr w:type="spellStart"/>
      <w:r w:rsidRPr="00894061">
        <w:rPr>
          <w:rFonts w:ascii="Times New Roman" w:hAnsi="Times New Roman"/>
          <w:sz w:val="24"/>
          <w:szCs w:val="24"/>
        </w:rPr>
        <w:t>benyújthatósága</w:t>
      </w:r>
      <w:proofErr w:type="spellEnd"/>
      <w:r w:rsidRPr="00894061">
        <w:rPr>
          <w:rFonts w:ascii="Times New Roman" w:hAnsi="Times New Roman"/>
          <w:sz w:val="24"/>
          <w:szCs w:val="24"/>
        </w:rPr>
        <w:t xml:space="preserve"> érdekében a kiemelt fontosságú fejlesztésekre elő</w:t>
      </w:r>
      <w:r w:rsidR="008B610E">
        <w:rPr>
          <w:rFonts w:ascii="Times New Roman" w:hAnsi="Times New Roman"/>
          <w:sz w:val="24"/>
          <w:szCs w:val="24"/>
        </w:rPr>
        <w:t>re terveket kell készíteni! (Arany János útfelújításának tervei, járdaépítési tervek)</w:t>
      </w:r>
      <w:r w:rsidR="003522FE">
        <w:rPr>
          <w:rFonts w:ascii="Times New Roman" w:hAnsi="Times New Roman"/>
          <w:sz w:val="24"/>
          <w:szCs w:val="24"/>
        </w:rPr>
        <w:t>;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Figyel</w:t>
      </w:r>
      <w:r>
        <w:rPr>
          <w:rFonts w:ascii="Times New Roman" w:hAnsi="Times New Roman"/>
          <w:sz w:val="24"/>
          <w:szCs w:val="24"/>
        </w:rPr>
        <w:t>emmel</w:t>
      </w:r>
      <w:r w:rsidRPr="00894061">
        <w:rPr>
          <w:rFonts w:ascii="Times New Roman" w:hAnsi="Times New Roman"/>
          <w:sz w:val="24"/>
          <w:szCs w:val="24"/>
        </w:rPr>
        <w:t xml:space="preserve"> kell</w:t>
      </w:r>
      <w:r>
        <w:rPr>
          <w:rFonts w:ascii="Times New Roman" w:hAnsi="Times New Roman"/>
          <w:sz w:val="24"/>
          <w:szCs w:val="24"/>
        </w:rPr>
        <w:t xml:space="preserve"> kísérni</w:t>
      </w:r>
      <w:r w:rsidRPr="00894061">
        <w:rPr>
          <w:rFonts w:ascii="Times New Roman" w:hAnsi="Times New Roman"/>
          <w:sz w:val="24"/>
          <w:szCs w:val="24"/>
        </w:rPr>
        <w:t xml:space="preserve"> az előre elkészített, </w:t>
      </w:r>
      <w:r>
        <w:rPr>
          <w:rFonts w:ascii="Times New Roman" w:hAnsi="Times New Roman"/>
          <w:sz w:val="24"/>
          <w:szCs w:val="24"/>
        </w:rPr>
        <w:t xml:space="preserve">de adott évben pályázatra be nem nyújtott </w:t>
      </w:r>
      <w:r w:rsidRPr="00894061">
        <w:rPr>
          <w:rFonts w:ascii="Times New Roman" w:hAnsi="Times New Roman"/>
          <w:sz w:val="24"/>
          <w:szCs w:val="24"/>
        </w:rPr>
        <w:t xml:space="preserve">tervek </w:t>
      </w:r>
      <w:proofErr w:type="spellStart"/>
      <w:r w:rsidRPr="00894061">
        <w:rPr>
          <w:rFonts w:ascii="Times New Roman" w:hAnsi="Times New Roman"/>
          <w:sz w:val="24"/>
          <w:szCs w:val="24"/>
        </w:rPr>
        <w:t>hatályosságát</w:t>
      </w:r>
      <w:proofErr w:type="spellEnd"/>
      <w:r w:rsidR="003522FE">
        <w:rPr>
          <w:rFonts w:ascii="Times New Roman" w:hAnsi="Times New Roman"/>
          <w:sz w:val="24"/>
          <w:szCs w:val="24"/>
        </w:rPr>
        <w:t>;</w:t>
      </w:r>
    </w:p>
    <w:p w:rsidR="00737D7A" w:rsidRPr="00894061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Ki kell alakítani egy olyan rendszert, mely segíti a lakosság, valamint a szervezetek és vállalkozók pályázati forráshoz való jutását.</w:t>
      </w:r>
    </w:p>
    <w:p w:rsidR="00737D7A" w:rsidRPr="00894061" w:rsidRDefault="00737D7A" w:rsidP="00737D7A">
      <w:pPr>
        <w:jc w:val="both"/>
        <w:rPr>
          <w:b/>
          <w:bCs/>
        </w:rPr>
      </w:pPr>
      <w:r w:rsidRPr="00894061">
        <w:rPr>
          <w:b/>
          <w:bCs/>
          <w:u w:val="single"/>
        </w:rPr>
        <w:t>Helyi adókkal kapcsolatos adópolitikai célkitűzések:</w:t>
      </w:r>
    </w:p>
    <w:p w:rsidR="00737D7A" w:rsidRPr="00ED05A1" w:rsidRDefault="00737D7A" w:rsidP="003522FE">
      <w:pPr>
        <w:jc w:val="both"/>
      </w:pPr>
      <w:r w:rsidRPr="00ED05A1">
        <w:t>A helyi adók esetében az önkormányzat képviselő-testülete az adóztatást úgy kívánja kialakítani, hogy az egy meghatározott stabilitás, állandóság mellett folyamatosan az önkormányzat biztos bevételi forrását jelentse, ugyanakkor igazságos is legyen az adózói kört illetően.</w:t>
      </w:r>
    </w:p>
    <w:p w:rsidR="00737D7A" w:rsidRDefault="00737D7A" w:rsidP="003522FE">
      <w:pPr>
        <w:jc w:val="both"/>
      </w:pPr>
      <w:r w:rsidRPr="00ED05A1">
        <w:t>A képviselő-testület újabb adókat nem kíván a lakosságra kivetni, és a hatályban lévő adók mértékét sem kívánja növelni.</w:t>
      </w:r>
    </w:p>
    <w:p w:rsidR="003522FE" w:rsidRPr="00ED05A1" w:rsidRDefault="003522FE" w:rsidP="00737D7A">
      <w:pPr>
        <w:ind w:firstLine="708"/>
        <w:jc w:val="both"/>
      </w:pPr>
    </w:p>
    <w:p w:rsidR="00737D7A" w:rsidRPr="00894061" w:rsidRDefault="00737D7A" w:rsidP="00737D7A">
      <w:pPr>
        <w:jc w:val="both"/>
        <w:rPr>
          <w:b/>
          <w:bCs/>
        </w:rPr>
      </w:pPr>
      <w:r w:rsidRPr="00894061">
        <w:rPr>
          <w:b/>
          <w:bCs/>
          <w:u w:val="single"/>
        </w:rPr>
        <w:t>A természeti környezet védelme</w:t>
      </w:r>
      <w:r>
        <w:rPr>
          <w:b/>
          <w:bCs/>
          <w:u w:val="single"/>
        </w:rPr>
        <w:t>: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Helyi környezetvédelmi akciók indítása, illetve csatlakozás más szerv által hirdetett környezetvédelmi programokhoz</w:t>
      </w:r>
      <w:r>
        <w:rPr>
          <w:rFonts w:ascii="Times New Roman" w:hAnsi="Times New Roman"/>
          <w:sz w:val="24"/>
          <w:szCs w:val="24"/>
        </w:rPr>
        <w:t>;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A helyi környezeti értékek megismertetése, népszerűsítése (pl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94061">
        <w:rPr>
          <w:rFonts w:ascii="Times New Roman" w:hAnsi="Times New Roman"/>
          <w:sz w:val="24"/>
          <w:szCs w:val="24"/>
        </w:rPr>
        <w:t>Ősborókás</w:t>
      </w:r>
      <w:r>
        <w:rPr>
          <w:rFonts w:ascii="Times New Roman" w:hAnsi="Times New Roman"/>
          <w:sz w:val="24"/>
          <w:szCs w:val="24"/>
        </w:rPr>
        <w:t>, Tanösvény</w:t>
      </w:r>
      <w:r w:rsidRPr="008940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és az </w:t>
      </w:r>
      <w:r w:rsidRPr="00894061">
        <w:rPr>
          <w:rFonts w:ascii="Times New Roman" w:hAnsi="Times New Roman"/>
          <w:sz w:val="24"/>
          <w:szCs w:val="24"/>
        </w:rPr>
        <w:t>ebben rejlő turisztikai értékek feltárása, kihasználása.</w:t>
      </w:r>
    </w:p>
    <w:p w:rsidR="00A17214" w:rsidRPr="00ED05A1" w:rsidRDefault="00A17214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Folyamatos kapcsolattartás az „Országos Szemétkommandó”-</w:t>
      </w:r>
      <w:proofErr w:type="spellStart"/>
      <w:r>
        <w:rPr>
          <w:rFonts w:ascii="Times New Roman" w:hAnsi="Times New Roman"/>
          <w:sz w:val="24"/>
          <w:szCs w:val="24"/>
        </w:rPr>
        <w:t>val</w:t>
      </w:r>
      <w:proofErr w:type="spellEnd"/>
      <w:r>
        <w:rPr>
          <w:rFonts w:ascii="Times New Roman" w:hAnsi="Times New Roman"/>
          <w:sz w:val="24"/>
          <w:szCs w:val="24"/>
        </w:rPr>
        <w:t>. Illegális szemétlerakó helyek, illegális autóbotók-szerelők feltérképezése.</w:t>
      </w:r>
    </w:p>
    <w:p w:rsidR="00737D7A" w:rsidRPr="00894061" w:rsidRDefault="00737D7A" w:rsidP="00737D7A">
      <w:pPr>
        <w:jc w:val="both"/>
        <w:rPr>
          <w:b/>
          <w:bCs/>
        </w:rPr>
      </w:pPr>
      <w:r w:rsidRPr="00894061">
        <w:rPr>
          <w:b/>
          <w:bCs/>
          <w:u w:val="single"/>
        </w:rPr>
        <w:t>A vízrendszer és csapadékvíz elvezetés</w:t>
      </w:r>
      <w:r>
        <w:rPr>
          <w:b/>
          <w:bCs/>
          <w:u w:val="single"/>
        </w:rPr>
        <w:t>: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Az önkormányzat biztosítja az egészséges ivóvízellátás szolgáltatást.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A közkutak üzemeltetését fenn kell tartani.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94061">
        <w:rPr>
          <w:rFonts w:ascii="Times New Roman" w:hAnsi="Times New Roman"/>
          <w:sz w:val="24"/>
          <w:szCs w:val="24"/>
        </w:rPr>
        <w:t>A csapadékvíz elvezető rendszert rendszeresen karban kell tartani.</w:t>
      </w:r>
    </w:p>
    <w:p w:rsidR="00A17214" w:rsidRDefault="00A17214" w:rsidP="00A17214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Előtérbe kerül a vas- és </w:t>
      </w:r>
      <w:proofErr w:type="spellStart"/>
      <w:r>
        <w:rPr>
          <w:rFonts w:ascii="Times New Roman" w:hAnsi="Times New Roman"/>
          <w:sz w:val="24"/>
          <w:szCs w:val="24"/>
        </w:rPr>
        <w:t>mangántalanító</w:t>
      </w:r>
      <w:proofErr w:type="spellEnd"/>
      <w:r>
        <w:rPr>
          <w:rFonts w:ascii="Times New Roman" w:hAnsi="Times New Roman"/>
          <w:sz w:val="24"/>
          <w:szCs w:val="24"/>
        </w:rPr>
        <w:t xml:space="preserve"> rendszer szükségessége az ívó-víz hálózatba építve.</w:t>
      </w:r>
    </w:p>
    <w:p w:rsidR="00737D7A" w:rsidRPr="003522FE" w:rsidRDefault="00737D7A" w:rsidP="00A17214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8"/>
          <w:szCs w:val="24"/>
        </w:rPr>
      </w:pPr>
      <w:r w:rsidRPr="003522FE">
        <w:rPr>
          <w:rFonts w:ascii="Times New Roman" w:hAnsi="Times New Roman"/>
          <w:sz w:val="24"/>
        </w:rPr>
        <w:t>A csapadékvíz miatt az egyes közútszakaszok használhatósága időszakosan nehéz. (pl. Kossuth út-Iskola úti sarok, Kossuth út-Szeles út sarok)</w:t>
      </w:r>
    </w:p>
    <w:p w:rsidR="00737D7A" w:rsidRPr="00894061" w:rsidRDefault="00737D7A" w:rsidP="00737D7A">
      <w:pPr>
        <w:jc w:val="both"/>
        <w:rPr>
          <w:b/>
          <w:bCs/>
        </w:rPr>
      </w:pPr>
      <w:r w:rsidRPr="00894061">
        <w:rPr>
          <w:b/>
          <w:bCs/>
          <w:u w:val="single"/>
        </w:rPr>
        <w:t>Közutak, közterületek fenntartása</w:t>
      </w:r>
      <w:r>
        <w:rPr>
          <w:b/>
          <w:bCs/>
          <w:u w:val="single"/>
        </w:rPr>
        <w:t>:</w:t>
      </w:r>
    </w:p>
    <w:p w:rsidR="00737D7A" w:rsidRDefault="00737D7A" w:rsidP="003522FE">
      <w:pPr>
        <w:jc w:val="both"/>
      </w:pPr>
      <w:r w:rsidRPr="00ED05A1">
        <w:t>Szükséges a belterületi utak f</w:t>
      </w:r>
      <w:r w:rsidR="00977552">
        <w:t xml:space="preserve">olyamatos karbantartása. Legnagyobb feladat az Arany János út </w:t>
      </w:r>
      <w:proofErr w:type="spellStart"/>
      <w:r w:rsidR="00977552">
        <w:t>kátyútalanítása</w:t>
      </w:r>
      <w:proofErr w:type="spellEnd"/>
      <w:r w:rsidR="00977552">
        <w:t xml:space="preserve">. </w:t>
      </w:r>
      <w:r w:rsidRPr="00ED05A1">
        <w:t>Folytatnunk kell a járdaépítést, pályázati forrásból az Árpád út iskola előtti szakasz</w:t>
      </w:r>
      <w:r w:rsidR="00977552">
        <w:t>án.</w:t>
      </w:r>
    </w:p>
    <w:p w:rsidR="00737D7A" w:rsidRPr="00ED05A1" w:rsidRDefault="00737D7A" w:rsidP="003522FE">
      <w:pPr>
        <w:jc w:val="both"/>
      </w:pPr>
      <w:r w:rsidRPr="00ED05A1">
        <w:t>A képviselő-testületnek igénye van arra, hogy a közterületeink megfelelően legyenek gondozva, tisztántartva.</w:t>
      </w:r>
    </w:p>
    <w:p w:rsidR="00737D7A" w:rsidRPr="00ED05A1" w:rsidRDefault="00737D7A" w:rsidP="00737D7A">
      <w:pPr>
        <w:jc w:val="both"/>
      </w:pPr>
      <w:r w:rsidRPr="00ED05A1">
        <w:t>Gondoskodni kell az elöregedett, veszélyes fák kivágásáról és pótlásáról.</w:t>
      </w:r>
      <w:r>
        <w:t xml:space="preserve"> </w:t>
      </w:r>
      <w:r w:rsidRPr="00ED05A1">
        <w:t>Ezeknek a feladatoknak az ellátása érdekében nem csak saját munkaerőt alkalmazunk, hanem helyi vállalkozóval is szükséges szerződést kötni.</w:t>
      </w:r>
    </w:p>
    <w:p w:rsidR="00737D7A" w:rsidRPr="00ED05A1" w:rsidRDefault="00737D7A" w:rsidP="00737D7A">
      <w:pPr>
        <w:jc w:val="both"/>
      </w:pPr>
      <w:r w:rsidRPr="00ED05A1">
        <w:t>A játszótér és az ifjúsági park is folyamatos karbantartást igényel.</w:t>
      </w:r>
    </w:p>
    <w:p w:rsidR="00737D7A" w:rsidRDefault="00737D7A" w:rsidP="00737D7A">
      <w:pPr>
        <w:jc w:val="both"/>
      </w:pPr>
      <w:r w:rsidRPr="00ED05A1">
        <w:t>Játszótér kialakítására lenne szükség a Helyőrségi Művelődési Otthon mögött is.</w:t>
      </w:r>
    </w:p>
    <w:p w:rsidR="003522FE" w:rsidRPr="006F201B" w:rsidRDefault="003522FE" w:rsidP="00737D7A">
      <w:pPr>
        <w:jc w:val="both"/>
      </w:pPr>
    </w:p>
    <w:p w:rsidR="00737D7A" w:rsidRPr="0043032A" w:rsidRDefault="00737D7A" w:rsidP="00737D7A">
      <w:pPr>
        <w:jc w:val="both"/>
        <w:rPr>
          <w:b/>
          <w:bCs/>
          <w:u w:val="single"/>
        </w:rPr>
      </w:pPr>
      <w:r w:rsidRPr="0043032A">
        <w:rPr>
          <w:b/>
          <w:bCs/>
          <w:u w:val="single"/>
        </w:rPr>
        <w:t>Köztisztaság és településtisztaság</w:t>
      </w:r>
      <w:r>
        <w:rPr>
          <w:b/>
          <w:bCs/>
          <w:u w:val="single"/>
        </w:rPr>
        <w:t>:</w:t>
      </w:r>
    </w:p>
    <w:p w:rsidR="00737D7A" w:rsidRDefault="00737D7A" w:rsidP="00737D7A">
      <w:pPr>
        <w:jc w:val="both"/>
      </w:pPr>
      <w:r w:rsidRPr="00ED05A1">
        <w:t xml:space="preserve">Propaganda terjesztése a szemétégetés környezetkárosító hatásáról, hiszen a kommunális szemét elszállításáról hetente szolgáltató gondoskodik. Ösztönözni kell a lakosságot a szelektív hulladék gyűjtésre, hiszen erre is lehetőség van, csakúgy, mint a zöldhulladék gyűjtésre és elszállításra. Ki kell </w:t>
      </w:r>
      <w:r w:rsidRPr="00ED05A1">
        <w:lastRenderedPageBreak/>
        <w:t xml:space="preserve">szűrni az illegális szemetelőket. Szükséges lenne egy közterületfelügyelői </w:t>
      </w:r>
      <w:r>
        <w:t xml:space="preserve">és egy mezőőri </w:t>
      </w:r>
      <w:r w:rsidRPr="00ED05A1">
        <w:t>státusz létesítése, aki</w:t>
      </w:r>
      <w:r>
        <w:t>k</w:t>
      </w:r>
      <w:r w:rsidRPr="00ED05A1">
        <w:t xml:space="preserve"> folyamatosan figyelemmel kísérné</w:t>
      </w:r>
      <w:r>
        <w:t>k</w:t>
      </w:r>
      <w:r w:rsidRPr="00ED05A1">
        <w:t xml:space="preserve"> ezt</w:t>
      </w:r>
      <w:r>
        <w:t xml:space="preserve"> a település </w:t>
      </w:r>
      <w:proofErr w:type="spellStart"/>
      <w:r>
        <w:t>kül</w:t>
      </w:r>
      <w:proofErr w:type="spellEnd"/>
      <w:r w:rsidR="003522FE">
        <w:t>-</w:t>
      </w:r>
      <w:r>
        <w:t xml:space="preserve"> és belterületén egyaránt.</w:t>
      </w:r>
    </w:p>
    <w:p w:rsidR="003522FE" w:rsidRPr="00ED05A1" w:rsidRDefault="003522FE" w:rsidP="00737D7A">
      <w:pPr>
        <w:jc w:val="both"/>
      </w:pPr>
    </w:p>
    <w:p w:rsidR="00737D7A" w:rsidRPr="0043032A" w:rsidRDefault="00737D7A" w:rsidP="00737D7A">
      <w:pPr>
        <w:jc w:val="both"/>
        <w:rPr>
          <w:b/>
          <w:bCs/>
          <w:u w:val="single"/>
        </w:rPr>
      </w:pPr>
      <w:r w:rsidRPr="0043032A">
        <w:rPr>
          <w:b/>
          <w:bCs/>
          <w:u w:val="single"/>
        </w:rPr>
        <w:t>A közbiztonság helyi feladatainak ellátása</w:t>
      </w:r>
      <w:r>
        <w:rPr>
          <w:b/>
          <w:bCs/>
          <w:u w:val="single"/>
        </w:rPr>
        <w:t>:</w:t>
      </w:r>
    </w:p>
    <w:p w:rsidR="00737D7A" w:rsidRPr="00ED05A1" w:rsidRDefault="00737D7A" w:rsidP="003522FE">
      <w:pPr>
        <w:jc w:val="both"/>
      </w:pPr>
      <w:r w:rsidRPr="00ED05A1">
        <w:t xml:space="preserve">A rendőri szolgálati </w:t>
      </w:r>
      <w:r>
        <w:t xml:space="preserve">lakás és a hozzá kapcsolódó KMB iroda épületének </w:t>
      </w:r>
      <w:r w:rsidRPr="00ED05A1">
        <w:t xml:space="preserve">külső és belső felújítása, </w:t>
      </w:r>
      <w:r>
        <w:t xml:space="preserve">ha van rá lehetőség </w:t>
      </w:r>
      <w:r w:rsidRPr="00ED05A1">
        <w:t>pályázati forrásból.</w:t>
      </w:r>
    </w:p>
    <w:p w:rsidR="00737D7A" w:rsidRPr="00ED05A1" w:rsidRDefault="00737D7A" w:rsidP="003522FE">
      <w:pPr>
        <w:jc w:val="both"/>
      </w:pPr>
      <w:r w:rsidRPr="00ED05A1">
        <w:t>Szoros együttműködés a rendőrség körzeti megbízottjával, munkájának segítése érdekében üzemanyag költség biztosítása.</w:t>
      </w:r>
    </w:p>
    <w:p w:rsidR="00737D7A" w:rsidRPr="00ED05A1" w:rsidRDefault="00737D7A" w:rsidP="003522FE">
      <w:pPr>
        <w:jc w:val="both"/>
      </w:pPr>
      <w:r>
        <w:t>A meglévő és működő t</w:t>
      </w:r>
      <w:r w:rsidRPr="00ED05A1">
        <w:t xml:space="preserve">érfigyelő kamerarendszer bővítése, </w:t>
      </w:r>
      <w:r>
        <w:t xml:space="preserve">újabb kamerapontok kiépítésével és a közlekedési szempontból frekventált helyekre </w:t>
      </w:r>
      <w:r w:rsidRPr="00ED05A1">
        <w:t>rendszámfigyelő kamerarendszer telepítése.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 xml:space="preserve">A </w:t>
      </w:r>
      <w:r w:rsidR="00E253B9">
        <w:rPr>
          <w:rFonts w:ascii="Times New Roman" w:hAnsi="Times New Roman"/>
          <w:sz w:val="24"/>
          <w:szCs w:val="24"/>
        </w:rPr>
        <w:t>polgárőrség alakítása.</w:t>
      </w:r>
    </w:p>
    <w:p w:rsidR="00737D7A" w:rsidRPr="00F35689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Mezőőri szolgálat létrehozása.</w:t>
      </w:r>
    </w:p>
    <w:p w:rsidR="00737D7A" w:rsidRPr="006B245A" w:rsidRDefault="00737D7A" w:rsidP="006B245A">
      <w:pPr>
        <w:jc w:val="both"/>
        <w:rPr>
          <w:b/>
          <w:bCs/>
        </w:rPr>
      </w:pPr>
      <w:r w:rsidRPr="00F35689">
        <w:rPr>
          <w:b/>
          <w:bCs/>
          <w:u w:val="single"/>
        </w:rPr>
        <w:t>Gondoskodás a bölcsődei ellátásról, az óvodáról és az oktatásról</w:t>
      </w:r>
      <w:r>
        <w:rPr>
          <w:b/>
          <w:bCs/>
          <w:u w:val="single"/>
        </w:rPr>
        <w:t>:</w:t>
      </w:r>
    </w:p>
    <w:p w:rsidR="00737D7A" w:rsidRPr="00ED05A1" w:rsidRDefault="006B245A" w:rsidP="003522FE">
      <w:pPr>
        <w:jc w:val="both"/>
      </w:pPr>
      <w:r>
        <w:t>Az óvodai ellátás minőségének, színvonalának megőrzése. Szükségünk van egy új, modern óvodára. Ennek érdekében uniós források feltárása.</w:t>
      </w:r>
    </w:p>
    <w:p w:rsidR="00737D7A" w:rsidRDefault="00737D7A" w:rsidP="003522FE">
      <w:pPr>
        <w:jc w:val="both"/>
      </w:pPr>
      <w:r w:rsidRPr="00ED05A1">
        <w:t>Az oktatási intézményekben az oktatás- nevelés színvonala megfeleljen a kor mindenkori követelményeinek.</w:t>
      </w:r>
    </w:p>
    <w:p w:rsidR="003522FE" w:rsidRPr="00ED05A1" w:rsidRDefault="003522FE" w:rsidP="003522FE">
      <w:pPr>
        <w:jc w:val="both"/>
      </w:pPr>
    </w:p>
    <w:p w:rsidR="00737D7A" w:rsidRPr="00F35689" w:rsidRDefault="00737D7A" w:rsidP="00737D7A">
      <w:pPr>
        <w:jc w:val="both"/>
        <w:rPr>
          <w:b/>
          <w:bCs/>
        </w:rPr>
      </w:pPr>
      <w:r w:rsidRPr="00F35689">
        <w:rPr>
          <w:b/>
          <w:bCs/>
          <w:u w:val="single"/>
        </w:rPr>
        <w:t>Gondoskodás az egészségügyi ellátásról</w:t>
      </w:r>
      <w:r>
        <w:rPr>
          <w:b/>
          <w:bCs/>
          <w:u w:val="single"/>
        </w:rPr>
        <w:t>:</w:t>
      </w:r>
    </w:p>
    <w:p w:rsidR="00737D7A" w:rsidRDefault="00737D7A" w:rsidP="003522FE">
      <w:pPr>
        <w:jc w:val="both"/>
      </w:pPr>
      <w:r>
        <w:t>Az Önkormányzat egyik k</w:t>
      </w:r>
      <w:r w:rsidRPr="00ED05A1">
        <w:t>ötelező feladat</w:t>
      </w:r>
      <w:r>
        <w:t>a</w:t>
      </w:r>
      <w:r w:rsidR="006B245A">
        <w:t xml:space="preserve"> az eg</w:t>
      </w:r>
      <w:r w:rsidRPr="00ED05A1">
        <w:t xml:space="preserve">észségügyi alapellátás biztosítása. Az egészségügyi intézményeink épületei jó állapotban vannak, ennek fenntartása, </w:t>
      </w:r>
      <w:r w:rsidR="006B245A">
        <w:t>karbantartása folyamatos feladat.</w:t>
      </w:r>
    </w:p>
    <w:p w:rsidR="001454B3" w:rsidRDefault="003522FE" w:rsidP="003522FE">
      <w:pPr>
        <w:jc w:val="both"/>
      </w:pPr>
      <w:r>
        <w:t>Nagymértékben</w:t>
      </w:r>
      <w:r w:rsidR="006B245A">
        <w:t xml:space="preserve"> szükség van a helyben végzett laborvizsgálatra, ezt mindenképpen őriznünk kell. </w:t>
      </w:r>
    </w:p>
    <w:p w:rsidR="00737D7A" w:rsidRPr="001454B3" w:rsidRDefault="00737D7A" w:rsidP="003522FE">
      <w:pPr>
        <w:jc w:val="both"/>
      </w:pPr>
      <w:r w:rsidRPr="00ED05A1">
        <w:t xml:space="preserve">Egészségmegőrző programok bevezetése, szűrővizsgálatok bevezetése, szervezése, </w:t>
      </w:r>
      <w:r w:rsidRPr="00F35689">
        <w:rPr>
          <w:u w:val="double"/>
        </w:rPr>
        <w:t>fordítsunk több figyelmet a megelőzésre</w:t>
      </w:r>
      <w:r>
        <w:rPr>
          <w:u w:val="double"/>
        </w:rPr>
        <w:t>!</w:t>
      </w:r>
    </w:p>
    <w:p w:rsidR="00737D7A" w:rsidRPr="00ED05A1" w:rsidRDefault="00737D7A" w:rsidP="003522FE">
      <w:pPr>
        <w:jc w:val="both"/>
      </w:pPr>
      <w:r w:rsidRPr="00ED05A1">
        <w:t>Az általános egészségügyi helyzet javításához hozzátartozik a folyamatos parlagfű irtás, az erre irányuló propaganda, de ugyanilyen fontossá vált a kullancsirtás és a nyári időszakban a szúnyogirtás is.</w:t>
      </w:r>
    </w:p>
    <w:p w:rsidR="00737D7A" w:rsidRDefault="00737D7A" w:rsidP="00737D7A">
      <w:pPr>
        <w:jc w:val="both"/>
      </w:pPr>
    </w:p>
    <w:p w:rsidR="00737D7A" w:rsidRPr="00F35689" w:rsidRDefault="00737D7A" w:rsidP="00737D7A">
      <w:pPr>
        <w:jc w:val="both"/>
        <w:rPr>
          <w:b/>
          <w:bCs/>
        </w:rPr>
      </w:pPr>
      <w:r w:rsidRPr="00F35689">
        <w:rPr>
          <w:b/>
          <w:bCs/>
          <w:u w:val="single"/>
        </w:rPr>
        <w:t>Gondoskodás a szociális ellátásról</w:t>
      </w:r>
      <w:r>
        <w:rPr>
          <w:b/>
          <w:bCs/>
          <w:u w:val="single"/>
        </w:rPr>
        <w:t>:</w:t>
      </w:r>
    </w:p>
    <w:p w:rsidR="00737D7A" w:rsidRPr="001454B3" w:rsidRDefault="00737D7A" w:rsidP="003522FE">
      <w:pPr>
        <w:jc w:val="both"/>
      </w:pPr>
      <w:r w:rsidRPr="00ED05A1">
        <w:t>A szociáli</w:t>
      </w:r>
      <w:r w:rsidR="001454B3">
        <w:t xml:space="preserve">s ellátásokat önkormányzati feladatellátás keretében végezzük. Minden szolgáltatásunk ingyenes, így széles körben tudjuk a házi segítségnyújtást végezni. A jelzőrendszer szintén ingyenes szolgáltatás. A szociális ellátások keretében megnégyszereződött az ellátottak köre. </w:t>
      </w:r>
    </w:p>
    <w:p w:rsidR="00737D7A" w:rsidRPr="00ED05A1" w:rsidRDefault="00737D7A" w:rsidP="003522FE">
      <w:pPr>
        <w:jc w:val="both"/>
      </w:pPr>
      <w:r w:rsidRPr="00ED05A1">
        <w:t>A szociális támogatási formákat a szociális törvényben és a helyi rendeletek szabályozása alapján adja.</w:t>
      </w:r>
      <w:r>
        <w:t xml:space="preserve"> </w:t>
      </w:r>
      <w:r w:rsidRPr="00ED05A1">
        <w:t>(rászorultsági alapon)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Gyermekjóléti alapellátások biztosítása, rendszeres gyermekvédelmi támogatás, rendszeres gyermeknevelési támogatás.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Anyagi lehetőségeinkhez mérten alkalomszerű, adomány jellegű juttatások biztosítása.</w:t>
      </w:r>
    </w:p>
    <w:p w:rsidR="001454B3" w:rsidRPr="00F35689" w:rsidRDefault="001454B3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Élelmiszerbank által nyújtott lehetőségek maximális kihasználása.</w:t>
      </w:r>
    </w:p>
    <w:p w:rsidR="00737D7A" w:rsidRPr="00F35689" w:rsidRDefault="00737D7A" w:rsidP="00737D7A">
      <w:pPr>
        <w:jc w:val="both"/>
        <w:rPr>
          <w:b/>
          <w:bCs/>
        </w:rPr>
      </w:pPr>
      <w:r w:rsidRPr="00F35689">
        <w:rPr>
          <w:b/>
          <w:bCs/>
          <w:u w:val="single"/>
        </w:rPr>
        <w:t>Közösségi tér biztosítása, közművelődési, művészeti tevékenység biztosítása</w:t>
      </w:r>
      <w:r>
        <w:rPr>
          <w:b/>
          <w:bCs/>
          <w:u w:val="single"/>
        </w:rPr>
        <w:t>: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 xml:space="preserve">Jókai Mór Közösségi Színtér belső felújítása, különös tekintettel a vizes blokkokra. 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A Közösségi Színtér nyitva tartását a lakosság igényeihez kell igazítani.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Költségvetésben működési költségek biztosítása, tekintettel a programokra is.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Bemutatkozási lehetőséget kell biztosítani a helyi tehetségek számára.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A könyvtár működtetését biztosítani kell a költségvetésben.</w:t>
      </w:r>
    </w:p>
    <w:p w:rsidR="00737D7A" w:rsidRPr="00F35689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A Helyőrségi Művelődési Otthon fokozottabb kihasználására való törekvés.</w:t>
      </w:r>
    </w:p>
    <w:p w:rsidR="00737D7A" w:rsidRPr="00F35689" w:rsidRDefault="00737D7A" w:rsidP="00737D7A">
      <w:pPr>
        <w:jc w:val="both"/>
        <w:rPr>
          <w:b/>
          <w:bCs/>
        </w:rPr>
      </w:pPr>
      <w:r w:rsidRPr="00F35689">
        <w:rPr>
          <w:b/>
          <w:bCs/>
          <w:u w:val="single"/>
        </w:rPr>
        <w:t>Sport támogatása</w:t>
      </w:r>
      <w:r>
        <w:rPr>
          <w:b/>
          <w:bCs/>
          <w:u w:val="single"/>
        </w:rPr>
        <w:t>: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Helyi sportegyes</w:t>
      </w:r>
      <w:r w:rsidR="00E50117">
        <w:rPr>
          <w:rFonts w:ascii="Times New Roman" w:hAnsi="Times New Roman"/>
          <w:sz w:val="24"/>
          <w:szCs w:val="24"/>
        </w:rPr>
        <w:t>ületek (labdarúgás, karate</w:t>
      </w:r>
      <w:r w:rsidRPr="00F35689">
        <w:rPr>
          <w:rFonts w:ascii="Times New Roman" w:hAnsi="Times New Roman"/>
          <w:sz w:val="24"/>
          <w:szCs w:val="24"/>
        </w:rPr>
        <w:t>), működési költségeinek támogatása.</w:t>
      </w:r>
    </w:p>
    <w:p w:rsidR="00737D7A" w:rsidRPr="00E50117" w:rsidRDefault="00737D7A" w:rsidP="00E50117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35689">
        <w:rPr>
          <w:rFonts w:ascii="Times New Roman" w:hAnsi="Times New Roman"/>
          <w:sz w:val="24"/>
          <w:szCs w:val="24"/>
        </w:rPr>
        <w:t>A labdarúgó egyesület külön támogatását jelenti a pálya fenntartása, öltöző fenntartása, és a TAO önrész biztosítása meghatározott keretben.</w:t>
      </w:r>
    </w:p>
    <w:p w:rsidR="00737D7A" w:rsidRPr="00E877DA" w:rsidRDefault="00737D7A" w:rsidP="00737D7A">
      <w:pPr>
        <w:jc w:val="both"/>
        <w:rPr>
          <w:b/>
          <w:bCs/>
        </w:rPr>
      </w:pPr>
      <w:r w:rsidRPr="00E877DA">
        <w:rPr>
          <w:b/>
          <w:bCs/>
          <w:u w:val="single"/>
        </w:rPr>
        <w:lastRenderedPageBreak/>
        <w:t>Az egészséges életmód közösségi feltételeinek elősegítése</w:t>
      </w:r>
      <w:r>
        <w:rPr>
          <w:b/>
          <w:bCs/>
          <w:u w:val="single"/>
        </w:rPr>
        <w:t>: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877DA">
        <w:rPr>
          <w:rFonts w:ascii="Times New Roman" w:hAnsi="Times New Roman"/>
          <w:sz w:val="24"/>
          <w:szCs w:val="24"/>
        </w:rPr>
        <w:t>Az önkormányzat biztosítja a sportoláshoz alkalmas helyeket (szabadidő park, edző pálya), támogatja a sporttevékenységeket.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877DA">
        <w:rPr>
          <w:rFonts w:ascii="Times New Roman" w:hAnsi="Times New Roman"/>
          <w:sz w:val="24"/>
          <w:szCs w:val="24"/>
        </w:rPr>
        <w:t>A kulturális rendezvények során jelenjenek meg az alkohol, a drog és a dohányzás megelőző, valamint ezek egészségkárosító hatásaival kapcsolatos tájékoztató programok.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877DA">
        <w:rPr>
          <w:rFonts w:ascii="Times New Roman" w:hAnsi="Times New Roman"/>
          <w:sz w:val="24"/>
          <w:szCs w:val="24"/>
        </w:rPr>
        <w:t>A középületekben tilos a dohányzás viszont az épületek környezetében csak az arra kijelölt helyen lehessen dohányozni.</w:t>
      </w:r>
    </w:p>
    <w:p w:rsidR="00737D7A" w:rsidRDefault="00737D7A" w:rsidP="00737D7A">
      <w:pPr>
        <w:pStyle w:val="Listaszerbekezds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877DA">
        <w:rPr>
          <w:rFonts w:ascii="Times New Roman" w:hAnsi="Times New Roman"/>
          <w:sz w:val="24"/>
          <w:szCs w:val="24"/>
        </w:rPr>
        <w:t>Folyamatos együttműködés az egészségügyi és szociális ellátást végző intézményekkel a hiányosságok feltárása érdekében, ezeknek a hiányosságoknak a pótlása.</w:t>
      </w:r>
    </w:p>
    <w:p w:rsidR="001843F0" w:rsidRPr="001843F0" w:rsidRDefault="001843F0" w:rsidP="001843F0">
      <w:pPr>
        <w:jc w:val="both"/>
        <w:rPr>
          <w:b/>
        </w:rPr>
      </w:pPr>
      <w:r>
        <w:rPr>
          <w:b/>
        </w:rPr>
        <w:t>Önkormányzatunk első és legfontosabb feladata az intézményeink működésének biztosítása, állam által kötelezően előírt feladatok elvégzése. Sajnos a kötelező feladatok állami támogatása több intézménynél sem fedezi a tényleges működést. Ez mindig a saját forrás terhére pótoljuk. Mivel a rekord magas infláció és az,  hogy a rezsicsökkentés az Önkormányzatokra nem vonatkozik nagyon nagy mértékben megcsapolja a tartalékot. Fontosnak tartom, hogy annyi tartalék mindig legyen a számlán, hogy „bármi történjen is, minimum két hónapig minden támogatás nélkül tudjuk az Önkormányzatot működtetni. Ezek szomorú tények, de mindig a meglévő helyzethez kell alkalmazkodni!</w:t>
      </w:r>
    </w:p>
    <w:p w:rsidR="00737D7A" w:rsidRDefault="00737D7A" w:rsidP="00737D7A">
      <w:pPr>
        <w:ind w:left="66"/>
        <w:jc w:val="both"/>
      </w:pPr>
    </w:p>
    <w:p w:rsidR="00737D7A" w:rsidRDefault="00737D7A" w:rsidP="00737D7A">
      <w:pPr>
        <w:ind w:left="66"/>
        <w:jc w:val="both"/>
      </w:pPr>
      <w:r>
        <w:t>Kérem a tisztelt Képviselő Testületet, hogy a gazdasági programot megvitatni szíveskedjen, majd ezt követően kérem a gazdasági program elfogadását.</w:t>
      </w:r>
    </w:p>
    <w:p w:rsidR="00737D7A" w:rsidRDefault="00737D7A" w:rsidP="00737D7A">
      <w:pPr>
        <w:ind w:left="66"/>
        <w:jc w:val="both"/>
      </w:pPr>
    </w:p>
    <w:p w:rsidR="00737D7A" w:rsidRDefault="003522FE" w:rsidP="00737D7A">
      <w:pPr>
        <w:ind w:left="66"/>
        <w:jc w:val="both"/>
      </w:pPr>
      <w:r>
        <w:t>Táborfalva, 2025. március 18</w:t>
      </w:r>
      <w:r w:rsidR="00737D7A">
        <w:t>.</w:t>
      </w:r>
    </w:p>
    <w:p w:rsidR="00737D7A" w:rsidRDefault="00737D7A" w:rsidP="00737D7A">
      <w:pPr>
        <w:ind w:left="66"/>
        <w:jc w:val="both"/>
      </w:pPr>
    </w:p>
    <w:p w:rsidR="003522FE" w:rsidRDefault="00737D7A" w:rsidP="00737D7A">
      <w:pPr>
        <w:ind w:left="66"/>
        <w:jc w:val="both"/>
      </w:pPr>
      <w:r>
        <w:t xml:space="preserve">                                                       </w:t>
      </w:r>
      <w:r w:rsidR="003522FE">
        <w:t xml:space="preserve">           Tisztelettel</w:t>
      </w:r>
      <w:r>
        <w:t xml:space="preserve">: </w:t>
      </w:r>
    </w:p>
    <w:p w:rsidR="003522FE" w:rsidRDefault="003522FE" w:rsidP="00737D7A">
      <w:pPr>
        <w:ind w:left="66"/>
        <w:jc w:val="both"/>
      </w:pPr>
    </w:p>
    <w:p w:rsidR="00737D7A" w:rsidRDefault="003522FE" w:rsidP="003522FE">
      <w:pPr>
        <w:ind w:left="5029"/>
        <w:jc w:val="both"/>
      </w:pPr>
      <w:r>
        <w:t xml:space="preserve">    </w:t>
      </w:r>
      <w:r w:rsidR="00737D7A">
        <w:t xml:space="preserve">    Nagy Andrásné</w:t>
      </w:r>
    </w:p>
    <w:p w:rsidR="00737D7A" w:rsidRPr="0090047D" w:rsidRDefault="00737D7A" w:rsidP="00737D7A">
      <w:pPr>
        <w:ind w:left="66"/>
        <w:jc w:val="both"/>
      </w:pPr>
      <w:r>
        <w:t xml:space="preserve">                                                                                             polgármester</w:t>
      </w:r>
    </w:p>
    <w:p w:rsidR="00660C9B" w:rsidRDefault="00660C9B"/>
    <w:sectPr w:rsidR="00660C9B" w:rsidSect="00564594">
      <w:footnotePr>
        <w:pos w:val="beneathText"/>
      </w:footnotePr>
      <w:pgSz w:w="11905" w:h="16837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7451BC"/>
    <w:multiLevelType w:val="hybridMultilevel"/>
    <w:tmpl w:val="0756B494"/>
    <w:lvl w:ilvl="0" w:tplc="44BA0D90">
      <w:numFmt w:val="bullet"/>
      <w:lvlText w:val="-"/>
      <w:lvlJc w:val="left"/>
      <w:pPr>
        <w:ind w:left="3585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 w15:restartNumberingAfterBreak="0">
    <w:nsid w:val="3BA32344"/>
    <w:multiLevelType w:val="hybridMultilevel"/>
    <w:tmpl w:val="3098B7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47EE0"/>
    <w:multiLevelType w:val="hybridMultilevel"/>
    <w:tmpl w:val="52FAB198"/>
    <w:lvl w:ilvl="0" w:tplc="44BA0D90">
      <w:numFmt w:val="bullet"/>
      <w:lvlText w:val="-"/>
      <w:lvlJc w:val="left"/>
      <w:pPr>
        <w:ind w:left="3585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A0C18"/>
    <w:multiLevelType w:val="hybridMultilevel"/>
    <w:tmpl w:val="27FA1D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55EBE"/>
    <w:multiLevelType w:val="hybridMultilevel"/>
    <w:tmpl w:val="8A9E309C"/>
    <w:lvl w:ilvl="0" w:tplc="44BA0D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A3"/>
    <w:rsid w:val="001454B3"/>
    <w:rsid w:val="001843F0"/>
    <w:rsid w:val="001B35FE"/>
    <w:rsid w:val="001D254F"/>
    <w:rsid w:val="002344AD"/>
    <w:rsid w:val="00241189"/>
    <w:rsid w:val="0026788E"/>
    <w:rsid w:val="003522FE"/>
    <w:rsid w:val="0043794B"/>
    <w:rsid w:val="004830F6"/>
    <w:rsid w:val="00487A5B"/>
    <w:rsid w:val="005033FC"/>
    <w:rsid w:val="005138A3"/>
    <w:rsid w:val="005168C1"/>
    <w:rsid w:val="005202F0"/>
    <w:rsid w:val="00557374"/>
    <w:rsid w:val="00564594"/>
    <w:rsid w:val="005C7563"/>
    <w:rsid w:val="00607E1E"/>
    <w:rsid w:val="00660C9B"/>
    <w:rsid w:val="006B245A"/>
    <w:rsid w:val="006D436E"/>
    <w:rsid w:val="006F201B"/>
    <w:rsid w:val="00734339"/>
    <w:rsid w:val="00737D7A"/>
    <w:rsid w:val="00784971"/>
    <w:rsid w:val="007C1805"/>
    <w:rsid w:val="00876325"/>
    <w:rsid w:val="008B610E"/>
    <w:rsid w:val="00944646"/>
    <w:rsid w:val="009745C4"/>
    <w:rsid w:val="00977552"/>
    <w:rsid w:val="009B4F85"/>
    <w:rsid w:val="00A17214"/>
    <w:rsid w:val="00A25A6B"/>
    <w:rsid w:val="00A5523E"/>
    <w:rsid w:val="00AE6AE9"/>
    <w:rsid w:val="00B27506"/>
    <w:rsid w:val="00B336F5"/>
    <w:rsid w:val="00B33CE7"/>
    <w:rsid w:val="00B33F6A"/>
    <w:rsid w:val="00B417F7"/>
    <w:rsid w:val="00B613B1"/>
    <w:rsid w:val="00C072BF"/>
    <w:rsid w:val="00C12DA5"/>
    <w:rsid w:val="00C36E1E"/>
    <w:rsid w:val="00C519DD"/>
    <w:rsid w:val="00CC63C4"/>
    <w:rsid w:val="00CF3DF7"/>
    <w:rsid w:val="00E253B9"/>
    <w:rsid w:val="00E34614"/>
    <w:rsid w:val="00E50117"/>
    <w:rsid w:val="00E67A17"/>
    <w:rsid w:val="00EA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C771"/>
  <w15:chartTrackingRefBased/>
  <w15:docId w15:val="{EC9C77D3-ADF1-41B3-9038-F242D6E4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Bekezdsalapbettpusa1">
    <w:name w:val="Bekezdés alapbetűtípusa1"/>
  </w:style>
  <w:style w:type="character" w:styleId="Hiperhivatkozs">
    <w:name w:val="Hyperlink"/>
    <w:rPr>
      <w:color w:val="000080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pPr>
      <w:spacing w:after="0"/>
    </w:pPr>
  </w:style>
  <w:style w:type="paragraph" w:customStyle="1" w:styleId="Felirat">
    <w:name w:val="Felirat"/>
    <w:basedOn w:val="Norml"/>
    <w:pPr>
      <w:spacing w:before="120" w:after="120"/>
    </w:pPr>
    <w:rPr>
      <w:i/>
      <w:iCs/>
      <w:sz w:val="20"/>
      <w:szCs w:val="20"/>
    </w:rPr>
  </w:style>
  <w:style w:type="paragraph" w:customStyle="1" w:styleId="Trgymutat">
    <w:name w:val="Tárgymutató"/>
    <w:basedOn w:val="Norml"/>
  </w:style>
  <w:style w:type="paragraph" w:styleId="lfej">
    <w:name w:val="header"/>
    <w:basedOn w:val="Norml"/>
    <w:pPr>
      <w:tabs>
        <w:tab w:val="center" w:pos="4818"/>
        <w:tab w:val="right" w:pos="9637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CharCharCharChar">
    <w:name w:val="Char Char Char Char"/>
    <w:basedOn w:val="Norml"/>
    <w:rsid w:val="00C072BF"/>
    <w:pPr>
      <w:widowControl/>
      <w:suppressAutoHyphens w:val="0"/>
      <w:autoSpaceDE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737D7A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1359</Words>
  <Characters>9380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Links>
    <vt:vector size="6" baseType="variant">
      <vt:variant>
        <vt:i4>4718716</vt:i4>
      </vt:variant>
      <vt:variant>
        <vt:i4>0</vt:i4>
      </vt:variant>
      <vt:variant>
        <vt:i4>0</vt:i4>
      </vt:variant>
      <vt:variant>
        <vt:i4>5</vt:i4>
      </vt:variant>
      <vt:variant>
        <vt:lpwstr>mailto:polgmester@taborfalva.hu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Táborfalva</dc:creator>
  <cp:keywords/>
  <cp:lastModifiedBy>JegyzoTF</cp:lastModifiedBy>
  <cp:revision>2</cp:revision>
  <cp:lastPrinted>2011-10-18T08:43:00Z</cp:lastPrinted>
  <dcterms:created xsi:type="dcterms:W3CDTF">2026-09-03T07:53:00Z</dcterms:created>
  <dcterms:modified xsi:type="dcterms:W3CDTF">2026-09-03T07:53:00Z</dcterms:modified>
</cp:coreProperties>
</file>